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2914" w14:textId="0F3DEBA7" w:rsidR="00A87544" w:rsidRPr="00DB0A23" w:rsidRDefault="00A87544" w:rsidP="00DB0A23">
      <w:pPr>
        <w:spacing w:line="480" w:lineRule="auto"/>
        <w:jc w:val="center"/>
        <w:rPr>
          <w:rFonts w:ascii="Times New Roman" w:hAnsi="Times New Roman" w:cs="Times New Roman"/>
        </w:rPr>
      </w:pPr>
      <w:r w:rsidRPr="00DB0A23">
        <w:rPr>
          <w:rFonts w:ascii="Times New Roman" w:hAnsi="Times New Roman" w:cs="Times New Roman"/>
        </w:rPr>
        <w:t xml:space="preserve">The Power of Dance:  </w:t>
      </w:r>
      <w:r w:rsidR="00FF4799">
        <w:rPr>
          <w:rFonts w:ascii="Times New Roman" w:hAnsi="Times New Roman" w:cs="Times New Roman"/>
        </w:rPr>
        <w:br/>
      </w:r>
      <w:bookmarkStart w:id="0" w:name="_GoBack"/>
      <w:bookmarkEnd w:id="0"/>
      <w:r w:rsidRPr="00DB0A23">
        <w:rPr>
          <w:rFonts w:ascii="Times New Roman" w:hAnsi="Times New Roman" w:cs="Times New Roman"/>
        </w:rPr>
        <w:t>How</w:t>
      </w:r>
      <w:r w:rsidR="001E49F3">
        <w:rPr>
          <w:rFonts w:ascii="Times New Roman" w:hAnsi="Times New Roman" w:cs="Times New Roman"/>
        </w:rPr>
        <w:t xml:space="preserve"> Dance</w:t>
      </w:r>
      <w:r w:rsidRPr="00DB0A23">
        <w:rPr>
          <w:rFonts w:ascii="Times New Roman" w:hAnsi="Times New Roman" w:cs="Times New Roman"/>
        </w:rPr>
        <w:t xml:space="preserve"> </w:t>
      </w:r>
      <w:r w:rsidR="001E49F3">
        <w:rPr>
          <w:rFonts w:ascii="Times New Roman" w:hAnsi="Times New Roman" w:cs="Times New Roman"/>
        </w:rPr>
        <w:t>Affects Mental and Emotional Health and Self-Confidence in Teenagers</w:t>
      </w:r>
    </w:p>
    <w:p w14:paraId="5835BA0A" w14:textId="2557E519" w:rsidR="00A87544" w:rsidRPr="00DB0A23" w:rsidRDefault="00A87544" w:rsidP="00DB0A23">
      <w:pPr>
        <w:spacing w:line="480" w:lineRule="auto"/>
        <w:rPr>
          <w:rFonts w:ascii="Times New Roman" w:hAnsi="Times New Roman" w:cs="Times New Roman"/>
        </w:rPr>
      </w:pPr>
      <w:r w:rsidRPr="00DB0A23">
        <w:rPr>
          <w:rFonts w:ascii="Times New Roman" w:hAnsi="Times New Roman" w:cs="Times New Roman"/>
        </w:rPr>
        <w:t xml:space="preserve">Code </w:t>
      </w:r>
      <w:commentRangeStart w:id="1"/>
      <w:commentRangeStart w:id="2"/>
      <w:commentRangeStart w:id="3"/>
      <w:r w:rsidRPr="00DB0A23">
        <w:rPr>
          <w:rFonts w:ascii="Times New Roman" w:hAnsi="Times New Roman" w:cs="Times New Roman"/>
        </w:rPr>
        <w:t>Number</w:t>
      </w:r>
      <w:commentRangeEnd w:id="1"/>
      <w:r w:rsidRPr="00DB0A23">
        <w:rPr>
          <w:rStyle w:val="CommentReference"/>
          <w:rFonts w:ascii="Times New Roman" w:hAnsi="Times New Roman" w:cs="Times New Roman"/>
          <w:sz w:val="24"/>
          <w:szCs w:val="24"/>
        </w:rPr>
        <w:commentReference w:id="1"/>
      </w:r>
      <w:commentRangeEnd w:id="2"/>
      <w:r w:rsidR="00614244">
        <w:rPr>
          <w:rStyle w:val="CommentReference"/>
        </w:rPr>
        <w:commentReference w:id="2"/>
      </w:r>
      <w:commentRangeEnd w:id="3"/>
      <w:r w:rsidR="00F54BFB">
        <w:rPr>
          <w:rStyle w:val="CommentReference"/>
        </w:rPr>
        <w:commentReference w:id="3"/>
      </w:r>
      <w:r w:rsidRPr="00DB0A23">
        <w:rPr>
          <w:rFonts w:ascii="Times New Roman" w:hAnsi="Times New Roman" w:cs="Times New Roman"/>
        </w:rPr>
        <w:t xml:space="preserve">:  </w:t>
      </w:r>
      <w:r w:rsidR="00217F5E" w:rsidRPr="00DB0A23">
        <w:rPr>
          <w:rFonts w:ascii="Times New Roman" w:hAnsi="Times New Roman" w:cs="Times New Roman"/>
        </w:rPr>
        <w:tab/>
      </w:r>
      <w:r w:rsidRPr="00DB0A23">
        <w:rPr>
          <w:rFonts w:ascii="Times New Roman" w:hAnsi="Times New Roman" w:cs="Times New Roman"/>
        </w:rPr>
        <w:t>_____</w:t>
      </w:r>
      <w:r w:rsidR="00217F5E" w:rsidRPr="00DB0A23">
        <w:rPr>
          <w:rFonts w:ascii="Times New Roman" w:hAnsi="Times New Roman" w:cs="Times New Roman"/>
        </w:rPr>
        <w:t>_</w:t>
      </w:r>
    </w:p>
    <w:p w14:paraId="43E3E8EE" w14:textId="49C2D510" w:rsidR="00A87544" w:rsidRPr="00DB0A23" w:rsidRDefault="00A87544" w:rsidP="00DB0A23">
      <w:pPr>
        <w:spacing w:line="480" w:lineRule="auto"/>
        <w:rPr>
          <w:rFonts w:ascii="Times New Roman" w:hAnsi="Times New Roman" w:cs="Times New Roman"/>
        </w:rPr>
      </w:pPr>
      <w:r w:rsidRPr="00DB0A23">
        <w:rPr>
          <w:rFonts w:ascii="Times New Roman" w:hAnsi="Times New Roman" w:cs="Times New Roman"/>
        </w:rPr>
        <w:t xml:space="preserve">Date:  </w:t>
      </w:r>
      <w:r w:rsidR="00217F5E" w:rsidRPr="00DB0A23">
        <w:rPr>
          <w:rFonts w:ascii="Times New Roman" w:hAnsi="Times New Roman" w:cs="Times New Roman"/>
        </w:rPr>
        <w:tab/>
      </w:r>
      <w:r w:rsidR="00217F5E" w:rsidRPr="00DB0A23">
        <w:rPr>
          <w:rFonts w:ascii="Times New Roman" w:hAnsi="Times New Roman" w:cs="Times New Roman"/>
        </w:rPr>
        <w:tab/>
      </w:r>
      <w:r w:rsidR="00217F5E" w:rsidRPr="00DB0A23">
        <w:rPr>
          <w:rFonts w:ascii="Times New Roman" w:hAnsi="Times New Roman" w:cs="Times New Roman"/>
        </w:rPr>
        <w:tab/>
      </w:r>
      <w:r w:rsidRPr="00DB0A23">
        <w:rPr>
          <w:rFonts w:ascii="Times New Roman" w:hAnsi="Times New Roman" w:cs="Times New Roman"/>
        </w:rPr>
        <w:t>______</w:t>
      </w:r>
    </w:p>
    <w:p w14:paraId="08A968A3" w14:textId="4C5349B5" w:rsidR="00A41796" w:rsidRPr="00DB0A23" w:rsidRDefault="00A87544" w:rsidP="00DB0A23">
      <w:pPr>
        <w:spacing w:line="480" w:lineRule="auto"/>
        <w:jc w:val="center"/>
        <w:rPr>
          <w:rFonts w:ascii="Times New Roman" w:hAnsi="Times New Roman" w:cs="Times New Roman"/>
        </w:rPr>
      </w:pPr>
      <w:r w:rsidRPr="00DB0A23">
        <w:rPr>
          <w:rFonts w:ascii="Times New Roman" w:hAnsi="Times New Roman" w:cs="Times New Roman"/>
        </w:rPr>
        <w:t xml:space="preserve">Student </w:t>
      </w:r>
      <w:r w:rsidR="00A41796" w:rsidRPr="00DB0A23">
        <w:rPr>
          <w:rFonts w:ascii="Times New Roman" w:hAnsi="Times New Roman" w:cs="Times New Roman"/>
        </w:rPr>
        <w:t>Interview Questions</w:t>
      </w:r>
    </w:p>
    <w:p w14:paraId="718A9BD5" w14:textId="5C89D5F7" w:rsidR="00A41796" w:rsidRPr="00DB0A23" w:rsidRDefault="000528BC"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Did you have any expectations about the experience? Teachers? Classes? Dance itself?</w:t>
      </w:r>
    </w:p>
    <w:p w14:paraId="6F14D563" w14:textId="77777777" w:rsidR="00A41796" w:rsidRPr="00DB0A23" w:rsidRDefault="00A41796"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Were you nervous?</w:t>
      </w:r>
    </w:p>
    <w:p w14:paraId="0A92E7DC" w14:textId="2EE2592C" w:rsidR="00A41796" w:rsidRPr="00DB0A23" w:rsidRDefault="00A41796"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Were you self-conscious?  If yes, in a positive way? Or a negative way?</w:t>
      </w:r>
    </w:p>
    <w:p w14:paraId="2F184B07" w14:textId="4258E435" w:rsidR="00A87544" w:rsidRPr="00DB0A23" w:rsidRDefault="00A87544"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Do you feel differently about dance after having taken today’s dance classes?</w:t>
      </w:r>
    </w:p>
    <w:p w14:paraId="54EF5D1B" w14:textId="67379400" w:rsidR="000528BC" w:rsidRPr="00DB0A23" w:rsidRDefault="000528BC"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What was your favorite part of today’s dancing?</w:t>
      </w:r>
    </w:p>
    <w:p w14:paraId="3ED3E33F" w14:textId="64A8074B" w:rsidR="000528BC" w:rsidRPr="00DB0A23" w:rsidRDefault="000528BC"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Why do you think dance is so powerful?</w:t>
      </w:r>
    </w:p>
    <w:p w14:paraId="08B5C075" w14:textId="09EC3B72" w:rsidR="000528BC" w:rsidRPr="00DB0A23" w:rsidRDefault="000528BC"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Do you feel better, mentally or emotionally, after dancing?</w:t>
      </w:r>
    </w:p>
    <w:p w14:paraId="46B132F2" w14:textId="406EDB8F" w:rsidR="000528BC" w:rsidRPr="00DB0A23" w:rsidRDefault="000528BC"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Will you try to keep dance in your life? Why? Or why not?</w:t>
      </w:r>
    </w:p>
    <w:p w14:paraId="77E9E087" w14:textId="78B7BF71" w:rsidR="000528BC" w:rsidRPr="00DB0A23" w:rsidRDefault="000528BC" w:rsidP="00DB0A23">
      <w:pPr>
        <w:pStyle w:val="ListParagraph"/>
        <w:numPr>
          <w:ilvl w:val="0"/>
          <w:numId w:val="1"/>
        </w:numPr>
        <w:spacing w:line="480" w:lineRule="auto"/>
        <w:rPr>
          <w:rFonts w:ascii="Times New Roman" w:hAnsi="Times New Roman" w:cs="Times New Roman"/>
        </w:rPr>
      </w:pPr>
      <w:r w:rsidRPr="00DB0A23">
        <w:rPr>
          <w:rFonts w:ascii="Times New Roman" w:hAnsi="Times New Roman" w:cs="Times New Roman"/>
        </w:rPr>
        <w:t xml:space="preserve">Would you like to see more dance offered at your </w:t>
      </w:r>
      <w:commentRangeStart w:id="4"/>
      <w:commentRangeStart w:id="5"/>
      <w:commentRangeStart w:id="6"/>
      <w:r w:rsidRPr="00DB0A23">
        <w:rPr>
          <w:rFonts w:ascii="Times New Roman" w:hAnsi="Times New Roman" w:cs="Times New Roman"/>
        </w:rPr>
        <w:t>school</w:t>
      </w:r>
      <w:commentRangeEnd w:id="4"/>
      <w:r w:rsidR="00A87544" w:rsidRPr="00DB0A23">
        <w:rPr>
          <w:rStyle w:val="CommentReference"/>
          <w:rFonts w:ascii="Times New Roman" w:hAnsi="Times New Roman" w:cs="Times New Roman"/>
          <w:sz w:val="24"/>
          <w:szCs w:val="24"/>
        </w:rPr>
        <w:commentReference w:id="4"/>
      </w:r>
      <w:commentRangeEnd w:id="5"/>
      <w:r w:rsidR="00614244">
        <w:rPr>
          <w:rStyle w:val="CommentReference"/>
        </w:rPr>
        <w:commentReference w:id="5"/>
      </w:r>
      <w:commentRangeEnd w:id="6"/>
      <w:r w:rsidR="004E5991">
        <w:rPr>
          <w:rStyle w:val="CommentReference"/>
        </w:rPr>
        <w:commentReference w:id="6"/>
      </w:r>
      <w:r w:rsidRPr="00DB0A23">
        <w:rPr>
          <w:rFonts w:ascii="Times New Roman" w:hAnsi="Times New Roman" w:cs="Times New Roman"/>
        </w:rPr>
        <w:t>?</w:t>
      </w:r>
    </w:p>
    <w:p w14:paraId="3C384D15" w14:textId="3C219BC0" w:rsidR="000528BC" w:rsidRPr="00DB0A23" w:rsidRDefault="000528BC" w:rsidP="00DB0A23">
      <w:pPr>
        <w:spacing w:line="480" w:lineRule="auto"/>
        <w:rPr>
          <w:rFonts w:ascii="Times New Roman" w:hAnsi="Times New Roman" w:cs="Times New Roman"/>
        </w:rPr>
      </w:pPr>
    </w:p>
    <w:p w14:paraId="7060E080" w14:textId="7169DFD8" w:rsidR="000528BC" w:rsidRPr="00DB0A23" w:rsidRDefault="000528BC" w:rsidP="00DB0A23">
      <w:pPr>
        <w:spacing w:line="480" w:lineRule="auto"/>
        <w:rPr>
          <w:rFonts w:ascii="Times New Roman" w:hAnsi="Times New Roman" w:cs="Times New Roman"/>
        </w:rPr>
      </w:pPr>
      <w:r w:rsidRPr="00DB0A23">
        <w:rPr>
          <w:rFonts w:ascii="Times New Roman" w:hAnsi="Times New Roman" w:cs="Times New Roman"/>
        </w:rPr>
        <w:t>Other questions may arise based on the dancer’s responses and observations made during the classes.  This would be very impromptu.  The notes made on the Note-taking Guide/Observation Rubric</w:t>
      </w:r>
      <w:r w:rsidR="00A87544" w:rsidRPr="00DB0A23">
        <w:rPr>
          <w:rFonts w:ascii="Times New Roman" w:hAnsi="Times New Roman" w:cs="Times New Roman"/>
        </w:rPr>
        <w:t xml:space="preserve"> will inform any additional interview questions.</w:t>
      </w:r>
    </w:p>
    <w:sectPr w:rsidR="000528BC" w:rsidRPr="00DB0A23" w:rsidSect="00FF4799">
      <w:pgSz w:w="12240" w:h="15840"/>
      <w:pgMar w:top="1440" w:right="1008" w:bottom="144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8-09-11T15:39:00Z" w:initials="MOU">
    <w:p w14:paraId="68423BF7" w14:textId="3EADC72D" w:rsidR="00A87544" w:rsidRDefault="00A87544">
      <w:pPr>
        <w:pStyle w:val="CommentText"/>
      </w:pPr>
      <w:r>
        <w:rPr>
          <w:rStyle w:val="CommentReference"/>
        </w:rPr>
        <w:annotationRef/>
      </w:r>
      <w:r>
        <w:t>What does this mean? I copied from the samples.  Will each participant get a number for referencing and organizational purposes?</w:t>
      </w:r>
    </w:p>
  </w:comment>
  <w:comment w:id="2" w:author="CHRISTY O'CONNELL-BLACK" w:date="2018-09-20T16:02:00Z" w:initials="CO">
    <w:p w14:paraId="5F031CDD" w14:textId="7FD33162" w:rsidR="00614244" w:rsidRDefault="00614244">
      <w:pPr>
        <w:pStyle w:val="CommentText"/>
      </w:pPr>
      <w:r>
        <w:rPr>
          <w:rStyle w:val="CommentReference"/>
        </w:rPr>
        <w:annotationRef/>
      </w:r>
      <w:r>
        <w:t xml:space="preserve">This a way to code the participant to keep it anonymous.  Do you see yourself needing to connect the participant to both of the instruments.  Meaning – do you need to know that </w:t>
      </w:r>
      <w:proofErr w:type="spellStart"/>
      <w:r>
        <w:t>christy</w:t>
      </w:r>
      <w:proofErr w:type="spellEnd"/>
      <w:r>
        <w:t xml:space="preserve"> answered the pre-questionnaire one way and </w:t>
      </w:r>
      <w:proofErr w:type="spellStart"/>
      <w:r>
        <w:t>christy’s</w:t>
      </w:r>
      <w:proofErr w:type="spellEnd"/>
      <w:r>
        <w:t xml:space="preserve"> responses were one way on the interview or are the two totally separate and will not be used.  The other thing is you may need to keep track of who is participating while observing.  Maybe their code number is on their person in some way and when you are observing you can make notes about that too.  </w:t>
      </w:r>
    </w:p>
  </w:comment>
  <w:comment w:id="3" w:author="Microsoft Office User" w:date="2018-09-23T21:06:00Z" w:initials="MOU">
    <w:p w14:paraId="7906B81A" w14:textId="6B14A1CB" w:rsidR="004E5991" w:rsidRDefault="00F54BFB">
      <w:pPr>
        <w:pStyle w:val="CommentText"/>
      </w:pPr>
      <w:r>
        <w:rPr>
          <w:rStyle w:val="CommentReference"/>
        </w:rPr>
        <w:annotationRef/>
      </w:r>
      <w:r w:rsidR="004E5991">
        <w:t>Thank you!  I will definitely use this feature.</w:t>
      </w:r>
    </w:p>
  </w:comment>
  <w:comment w:id="4" w:author="Microsoft Office User" w:date="2018-09-11T15:31:00Z" w:initials="MOU">
    <w:p w14:paraId="49E22460" w14:textId="6BB98207" w:rsidR="00A87544" w:rsidRDefault="00A87544">
      <w:pPr>
        <w:pStyle w:val="CommentText"/>
      </w:pPr>
      <w:r>
        <w:rPr>
          <w:rStyle w:val="CommentReference"/>
        </w:rPr>
        <w:annotationRef/>
      </w:r>
      <w:r>
        <w:t>Is this too many questions for the IRB in their opinion of an interview?  I am not sure if I would use them all.  But I think they are all valid.  I also think that several of them will be used in my questionnaire.  The energy elicited during the interviews will be much more impactful versus only relying on their answers from paper.</w:t>
      </w:r>
    </w:p>
  </w:comment>
  <w:comment w:id="5" w:author="CHRISTY O'CONNELL-BLACK" w:date="2018-09-20T16:04:00Z" w:initials="CO">
    <w:p w14:paraId="641A8532" w14:textId="165BDF99" w:rsidR="00614244" w:rsidRDefault="00614244">
      <w:pPr>
        <w:pStyle w:val="CommentText"/>
      </w:pPr>
      <w:r>
        <w:rPr>
          <w:rStyle w:val="CommentReference"/>
        </w:rPr>
        <w:annotationRef/>
      </w:r>
      <w:r>
        <w:t xml:space="preserve">No, they won’t care.  It does seem rather extensive.  I would maybe give them a try with someone (a student) and see how long it takes to get through.  I would think you would want it to be pretty short.  </w:t>
      </w:r>
    </w:p>
  </w:comment>
  <w:comment w:id="6" w:author="Microsoft Office User" w:date="2018-09-23T21:10:00Z" w:initials="MOU">
    <w:p w14:paraId="659B59FF" w14:textId="0E3B4950" w:rsidR="004E5991" w:rsidRDefault="004E5991">
      <w:pPr>
        <w:pStyle w:val="CommentText"/>
      </w:pPr>
      <w:r>
        <w:rPr>
          <w:rStyle w:val="CommentReference"/>
        </w:rPr>
        <w:annotationRef/>
      </w:r>
      <w:r>
        <w:t>Thank you for helping me streamline this.  With your comments in mind, I was able to weed out some that are redundant and also can be asked in the questionnaires.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23BF7" w15:done="0"/>
  <w15:commentEx w15:paraId="5F031CDD" w15:done="0"/>
  <w15:commentEx w15:paraId="7906B81A" w15:paraIdParent="5F031CDD" w15:done="0"/>
  <w15:commentEx w15:paraId="49E22460" w15:done="0"/>
  <w15:commentEx w15:paraId="641A8532" w15:done="0"/>
  <w15:commentEx w15:paraId="659B59FF" w15:paraIdParent="641A85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23BF7" w16cid:durableId="1F42602F"/>
  <w16cid:commentId w16cid:paraId="5F031CDD" w16cid:durableId="1F5270EB"/>
  <w16cid:commentId w16cid:paraId="7906B81A" w16cid:durableId="1F527EC1"/>
  <w16cid:commentId w16cid:paraId="49E22460" w16cid:durableId="1F425E6D"/>
  <w16cid:commentId w16cid:paraId="641A8532" w16cid:durableId="1F5270ED"/>
  <w16cid:commentId w16cid:paraId="659B59FF" w16cid:durableId="1F527F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A026B"/>
    <w:multiLevelType w:val="hybridMultilevel"/>
    <w:tmpl w:val="DA2E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TY O'CONNELL-BLACK">
    <w15:presenceInfo w15:providerId="AD" w15:userId="S-1-5-21-3413810623-2923675071-1551786979-138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96"/>
    <w:rsid w:val="000528BC"/>
    <w:rsid w:val="001E49F3"/>
    <w:rsid w:val="00217F5E"/>
    <w:rsid w:val="004E5991"/>
    <w:rsid w:val="005B3722"/>
    <w:rsid w:val="00614244"/>
    <w:rsid w:val="006E6315"/>
    <w:rsid w:val="00711450"/>
    <w:rsid w:val="00830424"/>
    <w:rsid w:val="00A41796"/>
    <w:rsid w:val="00A87544"/>
    <w:rsid w:val="00C0390C"/>
    <w:rsid w:val="00CF501A"/>
    <w:rsid w:val="00DB0A23"/>
    <w:rsid w:val="00F54BFB"/>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D69AD"/>
  <w15:chartTrackingRefBased/>
  <w15:docId w15:val="{7A1AB67D-9F65-F542-B644-70258C70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96"/>
    <w:pPr>
      <w:ind w:left="720"/>
      <w:contextualSpacing/>
    </w:pPr>
  </w:style>
  <w:style w:type="character" w:styleId="CommentReference">
    <w:name w:val="annotation reference"/>
    <w:basedOn w:val="DefaultParagraphFont"/>
    <w:uiPriority w:val="99"/>
    <w:semiHidden/>
    <w:unhideWhenUsed/>
    <w:rsid w:val="00A87544"/>
    <w:rPr>
      <w:sz w:val="16"/>
      <w:szCs w:val="16"/>
    </w:rPr>
  </w:style>
  <w:style w:type="paragraph" w:styleId="CommentText">
    <w:name w:val="annotation text"/>
    <w:basedOn w:val="Normal"/>
    <w:link w:val="CommentTextChar"/>
    <w:uiPriority w:val="99"/>
    <w:semiHidden/>
    <w:unhideWhenUsed/>
    <w:rsid w:val="00A87544"/>
    <w:rPr>
      <w:sz w:val="20"/>
      <w:szCs w:val="20"/>
    </w:rPr>
  </w:style>
  <w:style w:type="character" w:customStyle="1" w:styleId="CommentTextChar">
    <w:name w:val="Comment Text Char"/>
    <w:basedOn w:val="DefaultParagraphFont"/>
    <w:link w:val="CommentText"/>
    <w:uiPriority w:val="99"/>
    <w:semiHidden/>
    <w:rsid w:val="00A87544"/>
    <w:rPr>
      <w:sz w:val="20"/>
      <w:szCs w:val="20"/>
    </w:rPr>
  </w:style>
  <w:style w:type="paragraph" w:styleId="CommentSubject">
    <w:name w:val="annotation subject"/>
    <w:basedOn w:val="CommentText"/>
    <w:next w:val="CommentText"/>
    <w:link w:val="CommentSubjectChar"/>
    <w:uiPriority w:val="99"/>
    <w:semiHidden/>
    <w:unhideWhenUsed/>
    <w:rsid w:val="00A87544"/>
    <w:rPr>
      <w:b/>
      <w:bCs/>
    </w:rPr>
  </w:style>
  <w:style w:type="character" w:customStyle="1" w:styleId="CommentSubjectChar">
    <w:name w:val="Comment Subject Char"/>
    <w:basedOn w:val="CommentTextChar"/>
    <w:link w:val="CommentSubject"/>
    <w:uiPriority w:val="99"/>
    <w:semiHidden/>
    <w:rsid w:val="00A87544"/>
    <w:rPr>
      <w:b/>
      <w:bCs/>
      <w:sz w:val="20"/>
      <w:szCs w:val="20"/>
    </w:rPr>
  </w:style>
  <w:style w:type="paragraph" w:styleId="BalloonText">
    <w:name w:val="Balloon Text"/>
    <w:basedOn w:val="Normal"/>
    <w:link w:val="BalloonTextChar"/>
    <w:uiPriority w:val="99"/>
    <w:semiHidden/>
    <w:unhideWhenUsed/>
    <w:rsid w:val="00A875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5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2018-10-03T01:06:00Z</dcterms:created>
  <dcterms:modified xsi:type="dcterms:W3CDTF">2018-10-03T01:06:00Z</dcterms:modified>
</cp:coreProperties>
</file>